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91" w:rsidRPr="00D42091" w:rsidRDefault="00D42091" w:rsidP="00D420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набор канцелярских и других принадлежностей для первоклассника</w:t>
      </w:r>
    </w:p>
    <w:p w:rsidR="00D42091" w:rsidRPr="00D42091" w:rsidRDefault="00D42091" w:rsidP="00D4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1. Ранец.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2. Пенал.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3. Шариковая ручка одноцветная (синяя).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4. Тетради для первоклассников в косую линейку (6-8 шт.)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5. Тетради в клеточку (6-8 шт.).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6. Обложки для тетрадей.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7. Сменная обувь.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8. Спортивная обувь.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9. Спортивная форма.</w:t>
      </w:r>
    </w:p>
    <w:p w:rsidR="00D42091" w:rsidRPr="00D42091" w:rsidRDefault="00D42091" w:rsidP="00D420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принадлежностей для уроков трудового обучения (к 1 ноября)</w:t>
      </w:r>
    </w:p>
    <w:p w:rsidR="00D42091" w:rsidRPr="00D42091" w:rsidRDefault="00D42091" w:rsidP="00D4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1. Пластилин.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2. Тряпочка для рук.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3. Набор цветной бумаги.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4. Набор гуммированной бумаги (с клеевым слоем).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5. Набор бархатной бумаги.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6. Гофрированная бумага.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7. Набор картона.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8. Альбом или альбомные листы.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9. Карандаш (ТМ).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10. Линейка.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11. Ножницы с закруглёнными концами.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12. Клей.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13. Кисточка для клея.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14. Иголка.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15. Нитки.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 xml:space="preserve">16. Природный материал: шишки, жёлуди, плоды каштана, ракушки, засушенные листья, семена ясеня, клёна, соломка. </w:t>
      </w:r>
    </w:p>
    <w:p w:rsidR="00D42091" w:rsidRPr="00D42091" w:rsidRDefault="00D42091" w:rsidP="00D420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принадлежностей для уроков изобразительного искусства (к 1 ноября)</w:t>
      </w:r>
    </w:p>
    <w:p w:rsidR="00D42091" w:rsidRPr="00D42091" w:rsidRDefault="00D42091" w:rsidP="00D4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1. Художественные материалы:</w:t>
      </w:r>
    </w:p>
    <w:p w:rsidR="00D42091" w:rsidRPr="00D42091" w:rsidRDefault="00D42091" w:rsidP="00D4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бумага для рисования — 1 папка;</w:t>
      </w:r>
    </w:p>
    <w:p w:rsidR="00D42091" w:rsidRPr="00D42091" w:rsidRDefault="00D42091" w:rsidP="00D4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 xml:space="preserve">комплект гуашевых красок (6 цветов кроме </w:t>
      </w:r>
      <w:proofErr w:type="gramStart"/>
      <w:r w:rsidRPr="00D42091">
        <w:rPr>
          <w:rFonts w:ascii="Times New Roman" w:eastAsia="Times New Roman" w:hAnsi="Times New Roman" w:cs="Times New Roman"/>
          <w:sz w:val="24"/>
          <w:szCs w:val="24"/>
        </w:rPr>
        <w:t>фиолетового</w:t>
      </w:r>
      <w:proofErr w:type="gramEnd"/>
      <w:r w:rsidRPr="00D4209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42091" w:rsidRPr="00D42091" w:rsidRDefault="00D42091" w:rsidP="00D4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тушь чёрная;</w:t>
      </w:r>
    </w:p>
    <w:p w:rsidR="00D42091" w:rsidRPr="00D42091" w:rsidRDefault="00D42091" w:rsidP="00D4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набор цветных восковых мелков.</w:t>
      </w:r>
    </w:p>
    <w:p w:rsidR="00D42091" w:rsidRPr="00D42091" w:rsidRDefault="00D42091" w:rsidP="00D4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2. Инструменты и приспособления: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карандаши простые средней мягкости (М, 2М);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карандаши цветные (10-16 цветов);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фломастеры (10-16 цветов);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набор круглых кистей разных размеров (</w:t>
      </w:r>
      <w:proofErr w:type="gramStart"/>
      <w:r w:rsidRPr="00D42091">
        <w:rPr>
          <w:rFonts w:ascii="Times New Roman" w:eastAsia="Times New Roman" w:hAnsi="Times New Roman" w:cs="Times New Roman"/>
          <w:sz w:val="24"/>
          <w:szCs w:val="24"/>
        </w:rPr>
        <w:t>тонкая</w:t>
      </w:r>
      <w:proofErr w:type="gramEnd"/>
      <w:r w:rsidRPr="00D42091">
        <w:rPr>
          <w:rFonts w:ascii="Times New Roman" w:eastAsia="Times New Roman" w:hAnsi="Times New Roman" w:cs="Times New Roman"/>
          <w:sz w:val="24"/>
          <w:szCs w:val="24"/>
        </w:rPr>
        <w:t>, средняя № 11-14, крупная) мягкие, желательно из натурального волоса;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кисть плоская (средняя, крупная);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мягкая резинка;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точилка;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lastRenderedPageBreak/>
        <w:t>баночка для воды (пластмассовая);</w:t>
      </w:r>
    </w:p>
    <w:p w:rsidR="00D42091" w:rsidRPr="00D42091" w:rsidRDefault="00D42091" w:rsidP="00D42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палитра.</w:t>
      </w:r>
    </w:p>
    <w:p w:rsidR="00D42091" w:rsidRPr="00D42091" w:rsidRDefault="00D42091" w:rsidP="00D420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принадлежностей для уроков физической культуры (к 1 ноября)</w:t>
      </w:r>
    </w:p>
    <w:p w:rsidR="00D42091" w:rsidRPr="00D42091" w:rsidRDefault="00D42091" w:rsidP="00D4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sz w:val="24"/>
          <w:szCs w:val="24"/>
        </w:rPr>
        <w:t>1. Приобрести спортивную форму для занятий физической культурой в спортивном зале: спортивная майка (белая), спортивные трусы или шорты (тёмные однотонные), носки, спортивная обувь с супинатором и устойчивой подошвой.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2. Рекомендуется провести в поликлинике медицинский осмотр ребёнка. Если есть необходимость, получить рекомендации врача для учителя физической культуры.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3. Ознакомить ребёнка с элементами личной гигиены.</w:t>
      </w:r>
      <w:r w:rsidRPr="00D42091">
        <w:rPr>
          <w:rFonts w:ascii="Times New Roman" w:eastAsia="Times New Roman" w:hAnsi="Times New Roman" w:cs="Times New Roman"/>
          <w:sz w:val="24"/>
          <w:szCs w:val="24"/>
        </w:rPr>
        <w:br/>
        <w:t>4. Рекомендуется приобрести для выполнения домашних заданий следующий инвентарь: скакалку, теннисный мяч, большой мяч.</w:t>
      </w:r>
    </w:p>
    <w:p w:rsidR="00775681" w:rsidRDefault="00775681"/>
    <w:sectPr w:rsidR="0077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5750"/>
    <w:multiLevelType w:val="multilevel"/>
    <w:tmpl w:val="F5E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E2C29"/>
    <w:multiLevelType w:val="multilevel"/>
    <w:tmpl w:val="D712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42091"/>
    <w:rsid w:val="00775681"/>
    <w:rsid w:val="00D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2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20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2020-07-31T08:50:00Z</cp:lastPrinted>
  <dcterms:created xsi:type="dcterms:W3CDTF">2020-07-31T08:50:00Z</dcterms:created>
  <dcterms:modified xsi:type="dcterms:W3CDTF">2020-07-31T08:50:00Z</dcterms:modified>
</cp:coreProperties>
</file>